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1"/>
        <w:rPr>
          <w:rFonts w:ascii="Times New Roman"/>
          <w:sz w:val="20"/>
        </w:rPr>
      </w:pPr>
    </w:p>
    <w:p>
      <w:pPr>
        <w:pStyle w:val="BodyText"/>
        <w:ind w:left="19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563364" cy="434340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3364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11"/>
        <w:rPr>
          <w:rFonts w:ascii="Times New Roman"/>
        </w:rPr>
      </w:pPr>
    </w:p>
    <w:p>
      <w:pPr>
        <w:pStyle w:val="Heading2"/>
        <w:ind w:left="199"/>
        <w:jc w:val="both"/>
      </w:pPr>
      <w:r>
        <w:rPr/>
        <w:t>Billed </w:t>
      </w:r>
      <w:r>
        <w:rPr>
          <w:spacing w:val="-5"/>
        </w:rPr>
        <w:t>To:</w:t>
      </w:r>
    </w:p>
    <w:p>
      <w:pPr>
        <w:pStyle w:val="BodyText"/>
        <w:spacing w:before="33"/>
        <w:ind w:left="199"/>
        <w:jc w:val="both"/>
      </w:pPr>
      <w:r>
        <w:rPr/>
        <w:t>Kamal</w:t>
      </w:r>
      <w:r>
        <w:rPr>
          <w:spacing w:val="-3"/>
        </w:rPr>
        <w:t> </w:t>
      </w:r>
      <w:r>
        <w:rPr/>
        <w:t>Raj</w:t>
      </w:r>
      <w:r>
        <w:rPr>
          <w:spacing w:val="-3"/>
        </w:rPr>
        <w:t> </w:t>
      </w:r>
      <w:r>
        <w:rPr>
          <w:spacing w:val="-10"/>
        </w:rPr>
        <w:t>J</w:t>
      </w:r>
    </w:p>
    <w:p>
      <w:pPr>
        <w:pStyle w:val="BodyText"/>
        <w:spacing w:line="278" w:lineRule="auto" w:before="33"/>
        <w:ind w:left="199" w:right="38"/>
        <w:jc w:val="both"/>
      </w:pPr>
      <w:r>
        <w:rPr/>
        <w:t>#004,Ground</w:t>
      </w:r>
      <w:r>
        <w:rPr>
          <w:spacing w:val="-4"/>
        </w:rPr>
        <w:t> </w:t>
      </w:r>
      <w:r>
        <w:rPr/>
        <w:t>Floor,</w:t>
      </w:r>
      <w:r>
        <w:rPr>
          <w:spacing w:val="-4"/>
        </w:rPr>
        <w:t> </w:t>
      </w:r>
      <w:r>
        <w:rPr/>
        <w:t>Hemanth</w:t>
      </w:r>
      <w:r>
        <w:rPr>
          <w:spacing w:val="-8"/>
        </w:rPr>
        <w:t> </w:t>
      </w:r>
      <w:r>
        <w:rPr/>
        <w:t>Shank</w:t>
      </w:r>
      <w:r>
        <w:rPr>
          <w:spacing w:val="-4"/>
        </w:rPr>
        <w:t> </w:t>
      </w:r>
      <w:r>
        <w:rPr/>
        <w:t>Appartm Vignana Nagar, Main Road, Bhind Benaka M </w:t>
      </w:r>
      <w:r>
        <w:rPr>
          <w:spacing w:val="-2"/>
        </w:rPr>
        <w:t>Basavanagar</w:t>
      </w:r>
    </w:p>
    <w:p>
      <w:pPr>
        <w:pStyle w:val="BodyText"/>
        <w:spacing w:line="278" w:lineRule="auto"/>
        <w:ind w:left="199" w:right="1375"/>
      </w:pPr>
      <w:r>
        <w:rPr/>
        <w:t>bengaluru</w:t>
      </w:r>
      <w:r>
        <w:rPr>
          <w:spacing w:val="-15"/>
        </w:rPr>
        <w:t> </w:t>
      </w:r>
      <w:r>
        <w:rPr/>
        <w:t>-</w:t>
      </w:r>
      <w:r>
        <w:rPr>
          <w:spacing w:val="-12"/>
        </w:rPr>
        <w:t> </w:t>
      </w:r>
      <w:r>
        <w:rPr/>
        <w:t>560037 </w:t>
      </w:r>
      <w:r>
        <w:rPr>
          <w:spacing w:val="-2"/>
        </w:rPr>
        <w:t>Karnataka</w:t>
      </w:r>
    </w:p>
    <w:p>
      <w:pPr>
        <w:pStyle w:val="BodyText"/>
        <w:ind w:left="199"/>
      </w:pPr>
      <w:r>
        <w:rPr>
          <w:spacing w:val="-2"/>
        </w:rPr>
        <w:t>India</w:t>
      </w:r>
    </w:p>
    <w:p>
      <w:pPr>
        <w:pStyle w:val="BodyText"/>
        <w:spacing w:before="33"/>
        <w:ind w:left="199"/>
      </w:pPr>
      <w:r>
        <w:rPr/>
        <w:t>Ph</w:t>
      </w:r>
      <w:r>
        <w:rPr>
          <w:spacing w:val="-2"/>
        </w:rPr>
        <w:t> </w:t>
      </w:r>
      <w:r>
        <w:rPr/>
        <w:t>Number</w:t>
      </w:r>
      <w:r>
        <w:rPr>
          <w:spacing w:val="-3"/>
        </w:rPr>
        <w:t> </w:t>
      </w:r>
      <w:r>
        <w:rPr/>
        <w:t>:</w:t>
      </w:r>
      <w:r>
        <w:rPr>
          <w:spacing w:val="-1"/>
        </w:rPr>
        <w:t> </w:t>
      </w:r>
      <w:r>
        <w:rPr>
          <w:spacing w:val="-2"/>
        </w:rPr>
        <w:t>8431275564</w:t>
      </w:r>
    </w:p>
    <w:p>
      <w:pPr>
        <w:pStyle w:val="BodyText"/>
        <w:spacing w:line="278" w:lineRule="auto" w:before="33"/>
        <w:ind w:left="199" w:right="408"/>
      </w:pPr>
      <w:r>
        <w:rPr/>
        <w:t>Email : </w:t>
      </w:r>
      <w:hyperlink r:id="rId6">
        <w:r>
          <w:rPr/>
          <w:t>Kamalraj_j@yahoo.co.in</w:t>
        </w:r>
      </w:hyperlink>
      <w:r>
        <w:rPr/>
        <w:t> AADHAR</w:t>
      </w:r>
      <w:r>
        <w:rPr>
          <w:spacing w:val="-13"/>
        </w:rPr>
        <w:t> </w:t>
      </w:r>
      <w:r>
        <w:rPr/>
        <w:t>Number</w:t>
      </w:r>
      <w:r>
        <w:rPr>
          <w:spacing w:val="-12"/>
        </w:rPr>
        <w:t> </w:t>
      </w:r>
      <w:r>
        <w:rPr/>
        <w:t>:</w:t>
      </w:r>
      <w:r>
        <w:rPr>
          <w:spacing w:val="-13"/>
        </w:rPr>
        <w:t> </w:t>
      </w:r>
      <w:r>
        <w:rPr/>
        <w:t>XXXXXXXX8001 GSTN No:</w:t>
      </w:r>
    </w:p>
    <w:p>
      <w:pPr>
        <w:pStyle w:val="BodyText"/>
        <w:spacing w:line="207" w:lineRule="exact"/>
        <w:ind w:left="199"/>
        <w:jc w:val="both"/>
      </w:pPr>
      <w:r>
        <w:rPr/>
        <w:t>Place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/>
        <w:t>Supply:</w:t>
      </w:r>
      <w:r>
        <w:rPr>
          <w:spacing w:val="-1"/>
        </w:rPr>
        <w:t> </w:t>
      </w:r>
      <w:r>
        <w:rPr/>
        <w:t>29</w:t>
      </w:r>
      <w:r>
        <w:rPr>
          <w:spacing w:val="-1"/>
        </w:rPr>
        <w:t> </w:t>
      </w:r>
      <w:r>
        <w:rPr>
          <w:spacing w:val="-2"/>
        </w:rPr>
        <w:t>Karnataka</w:t>
      </w:r>
    </w:p>
    <w:p>
      <w:pPr>
        <w:spacing w:line="240" w:lineRule="auto" w:before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36"/>
        <w:rPr>
          <w:sz w:val="26"/>
        </w:rPr>
      </w:pPr>
    </w:p>
    <w:p>
      <w:pPr>
        <w:pStyle w:val="Heading1"/>
      </w:pPr>
      <w:r>
        <w:rPr/>
        <w:t>TAX</w:t>
      </w:r>
      <w:r>
        <w:rPr>
          <w:spacing w:val="-8"/>
        </w:rPr>
        <w:t> </w:t>
      </w:r>
      <w:r>
        <w:rPr>
          <w:spacing w:val="-2"/>
        </w:rPr>
        <w:t>INVOICE</w:t>
      </w:r>
    </w:p>
    <w:p>
      <w:pPr>
        <w:pStyle w:val="Heading2"/>
        <w:spacing w:before="60"/>
        <w:ind w:lef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355282</wp:posOffset>
                </wp:positionH>
                <wp:positionV relativeFrom="paragraph">
                  <wp:posOffset>-84008</wp:posOffset>
                </wp:positionV>
                <wp:extent cx="2530475" cy="1333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2530475" cy="13335"/>
                          <a:chExt cx="2530475" cy="1333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762" y="4762"/>
                            <a:ext cx="2520315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0315" h="3810">
                                <a:moveTo>
                                  <a:pt x="25203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09"/>
                                </a:lnTo>
                                <a:lnTo>
                                  <a:pt x="2520315" y="3809"/>
                                </a:lnTo>
                                <a:lnTo>
                                  <a:pt x="252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3D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17" y="4762"/>
                            <a:ext cx="252984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9840" h="3810">
                                <a:moveTo>
                                  <a:pt x="4445" y="0"/>
                                </a:moveTo>
                                <a:lnTo>
                                  <a:pt x="4445" y="3810"/>
                                </a:lnTo>
                              </a:path>
                              <a:path w="2529840" h="3810">
                                <a:moveTo>
                                  <a:pt x="2524760" y="0"/>
                                </a:moveTo>
                                <a:lnTo>
                                  <a:pt x="2524760" y="3810"/>
                                </a:lnTo>
                              </a:path>
                              <a:path w="2529840" h="3810">
                                <a:moveTo>
                                  <a:pt x="0" y="0"/>
                                </a:moveTo>
                                <a:lnTo>
                                  <a:pt x="2529840" y="0"/>
                                </a:lnTo>
                              </a:path>
                              <a:path w="2529840" h="3810">
                                <a:moveTo>
                                  <a:pt x="0" y="3810"/>
                                </a:moveTo>
                                <a:lnTo>
                                  <a:pt x="2529840" y="381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3D3D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.975pt;margin-top:-6.614844pt;width:199.25pt;height:1.05pt;mso-position-horizontal-relative:page;mso-position-vertical-relative:paragraph;z-index:15729152" id="docshapegroup1" coordorigin="560,-132" coordsize="3985,21">
                <v:rect style="position:absolute;left:567;top:-125;width:3969;height:6" id="docshape2" filled="true" fillcolor="#d3d3d3" stroked="false">
                  <v:fill type="solid"/>
                </v:rect>
                <v:shape style="position:absolute;left:560;top:-125;width:3984;height:6" id="docshape3" coordorigin="560,-125" coordsize="3984,6" path="m567,-125l567,-119m4536,-125l4536,-119m560,-125l4544,-125m560,-119l4544,-119e" filled="false" stroked="true" strokeweight=".75pt" strokecolor="#d3d3d3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Billed </w:t>
      </w:r>
      <w:r>
        <w:rPr>
          <w:spacing w:val="-2"/>
        </w:rPr>
        <w:t>From:</w:t>
      </w:r>
    </w:p>
    <w:p>
      <w:pPr>
        <w:pStyle w:val="BodyText"/>
        <w:spacing w:before="33"/>
        <w:ind w:left="192"/>
      </w:pPr>
      <w:r>
        <w:rPr/>
        <w:t>ATHER</w:t>
      </w:r>
      <w:r>
        <w:rPr>
          <w:spacing w:val="-3"/>
        </w:rPr>
        <w:t> </w:t>
      </w:r>
      <w:r>
        <w:rPr/>
        <w:t>ENERGY</w:t>
      </w:r>
      <w:r>
        <w:rPr>
          <w:spacing w:val="-3"/>
        </w:rPr>
        <w:t> </w:t>
      </w:r>
      <w:r>
        <w:rPr/>
        <w:t>PVT. </w:t>
      </w:r>
      <w:r>
        <w:rPr>
          <w:spacing w:val="-4"/>
        </w:rPr>
        <w:t>LTD.</w:t>
      </w:r>
    </w:p>
    <w:p>
      <w:pPr>
        <w:pStyle w:val="BodyText"/>
        <w:spacing w:before="33"/>
        <w:ind w:left="192"/>
      </w:pPr>
      <w:r>
        <w:rPr/>
        <w:t>3rd </w:t>
      </w:r>
      <w:r>
        <w:rPr>
          <w:spacing w:val="-2"/>
        </w:rPr>
        <w:t>Floor</w:t>
      </w:r>
    </w:p>
    <w:p>
      <w:pPr>
        <w:pStyle w:val="BodyText"/>
        <w:spacing w:line="278" w:lineRule="auto" w:before="33"/>
        <w:ind w:left="192"/>
      </w:pPr>
      <w:r>
        <w:rPr/>
        <w:t>Tower</w:t>
      </w:r>
      <w:r>
        <w:rPr>
          <w:spacing w:val="-13"/>
        </w:rPr>
        <w:t> </w:t>
      </w:r>
      <w:r>
        <w:rPr/>
        <w:t>D,IBC</w:t>
      </w:r>
      <w:r>
        <w:rPr>
          <w:spacing w:val="-11"/>
        </w:rPr>
        <w:t> </w:t>
      </w:r>
      <w:r>
        <w:rPr/>
        <w:t>Knowledge</w:t>
      </w:r>
      <w:r>
        <w:rPr>
          <w:spacing w:val="-12"/>
        </w:rPr>
        <w:t> </w:t>
      </w:r>
      <w:r>
        <w:rPr/>
        <w:t>Park Bannerghatta Main Road Bengaluru - 560029</w:t>
      </w:r>
    </w:p>
    <w:p>
      <w:pPr>
        <w:pStyle w:val="BodyText"/>
        <w:spacing w:line="207" w:lineRule="exact"/>
        <w:ind w:left="192"/>
      </w:pPr>
      <w:r>
        <w:rPr>
          <w:spacing w:val="-2"/>
        </w:rPr>
        <w:t>560029</w:t>
      </w:r>
    </w:p>
    <w:p>
      <w:pPr>
        <w:pStyle w:val="BodyText"/>
        <w:spacing w:line="278" w:lineRule="auto" w:before="33"/>
        <w:ind w:left="192"/>
      </w:pPr>
      <w:r>
        <w:rPr/>
        <w:t>GSTN</w:t>
      </w:r>
      <w:r>
        <w:rPr>
          <w:spacing w:val="-5"/>
        </w:rPr>
        <w:t> </w:t>
      </w:r>
      <w:r>
        <w:rPr/>
        <w:t>NO</w:t>
      </w:r>
      <w:r>
        <w:rPr>
          <w:spacing w:val="40"/>
        </w:rPr>
        <w:t> </w:t>
      </w:r>
      <w:r>
        <w:rPr/>
        <w:t>:</w:t>
      </w:r>
      <w:r>
        <w:rPr>
          <w:spacing w:val="-5"/>
        </w:rPr>
        <w:t> </w:t>
      </w:r>
      <w:r>
        <w:rPr/>
        <w:t>29AAMCA0812H1ZS Ph Number: 917676600900</w:t>
      </w:r>
    </w:p>
    <w:p>
      <w:pPr>
        <w:pStyle w:val="BodyText"/>
        <w:tabs>
          <w:tab w:pos="842" w:val="left" w:leader="none"/>
        </w:tabs>
        <w:spacing w:line="278" w:lineRule="auto"/>
        <w:ind w:left="192" w:right="229"/>
      </w:pPr>
      <w:r>
        <w:rPr>
          <w:spacing w:val="-2"/>
        </w:rPr>
        <w:t>Email</w:t>
      </w:r>
      <w:r>
        <w:rPr/>
        <w:tab/>
      </w:r>
      <w:r>
        <w:rPr>
          <w:spacing w:val="-2"/>
        </w:rPr>
        <w:t>:</w:t>
      </w:r>
      <w:r>
        <w:rPr>
          <w:spacing w:val="-11"/>
        </w:rPr>
        <w:t> </w:t>
      </w:r>
      <w:hyperlink r:id="rId7">
        <w:r>
          <w:rPr>
            <w:spacing w:val="-2"/>
          </w:rPr>
          <w:t>info@atherenergy.com</w:t>
        </w:r>
      </w:hyperlink>
      <w:r>
        <w:rPr>
          <w:spacing w:val="-2"/>
        </w:rPr>
        <w:t> </w:t>
      </w:r>
      <w:r>
        <w:rPr/>
        <w:t>FAME Dealer Code:Blr01</w:t>
      </w:r>
    </w:p>
    <w:p>
      <w:pPr>
        <w:pStyle w:val="Heading1"/>
        <w:spacing w:before="75"/>
        <w:ind w:left="1822"/>
      </w:pPr>
      <w:r>
        <w:rPr>
          <w:b w:val="0"/>
        </w:rPr>
        <w:br w:type="column"/>
      </w:r>
      <w:r>
        <w:rPr>
          <w:spacing w:val="-2"/>
        </w:rPr>
        <w:t>ORIGINAL</w:t>
      </w:r>
    </w:p>
    <w:p>
      <w:pPr>
        <w:pStyle w:val="Heading2"/>
        <w:spacing w:before="116"/>
        <w:ind w:left="1674"/>
      </w:pPr>
      <w:r>
        <w:rPr/>
        <w:t>Corporate</w:t>
      </w:r>
      <w:r>
        <w:rPr>
          <w:spacing w:val="6"/>
        </w:rPr>
        <w:t> </w:t>
      </w:r>
      <w:r>
        <w:rPr/>
        <w:t>address</w:t>
      </w:r>
      <w:r>
        <w:rPr>
          <w:spacing w:val="8"/>
        </w:rPr>
        <w:t> </w:t>
      </w:r>
      <w:r>
        <w:rPr>
          <w:spacing w:val="-10"/>
        </w:rPr>
        <w:t>:</w:t>
      </w:r>
    </w:p>
    <w:p>
      <w:pPr>
        <w:pStyle w:val="BodyText"/>
        <w:spacing w:line="278" w:lineRule="auto" w:before="33"/>
        <w:ind w:left="192" w:right="191" w:firstLine="1536"/>
        <w:jc w:val="right"/>
      </w:pPr>
      <w:r>
        <w:rPr/>
        <w:t>Ather</w:t>
      </w:r>
      <w:r>
        <w:rPr>
          <w:spacing w:val="-13"/>
        </w:rPr>
        <w:t> </w:t>
      </w:r>
      <w:r>
        <w:rPr/>
        <w:t>Energy</w:t>
      </w:r>
      <w:r>
        <w:rPr>
          <w:spacing w:val="-12"/>
        </w:rPr>
        <w:t> </w:t>
      </w:r>
      <w:r>
        <w:rPr/>
        <w:t>Pvt</w:t>
      </w:r>
      <w:r>
        <w:rPr>
          <w:spacing w:val="-13"/>
        </w:rPr>
        <w:t> </w:t>
      </w:r>
      <w:r>
        <w:rPr/>
        <w:t>Ltd 3rd</w:t>
      </w:r>
      <w:r>
        <w:rPr>
          <w:spacing w:val="-9"/>
        </w:rPr>
        <w:t> </w:t>
      </w:r>
      <w:r>
        <w:rPr/>
        <w:t>Floor,Tower</w:t>
      </w:r>
      <w:r>
        <w:rPr>
          <w:spacing w:val="-10"/>
        </w:rPr>
        <w:t> </w:t>
      </w:r>
      <w:r>
        <w:rPr/>
        <w:t>D,IBC</w:t>
      </w:r>
      <w:r>
        <w:rPr>
          <w:spacing w:val="-9"/>
        </w:rPr>
        <w:t> </w:t>
      </w:r>
      <w:r>
        <w:rPr/>
        <w:t>Knowledge</w:t>
      </w:r>
      <w:r>
        <w:rPr>
          <w:spacing w:val="-6"/>
        </w:rPr>
        <w:t> </w:t>
      </w:r>
      <w:r>
        <w:rPr/>
        <w:t>park, 4/1, Bannerghatta Main Road,</w:t>
      </w:r>
    </w:p>
    <w:p>
      <w:pPr>
        <w:pStyle w:val="BodyText"/>
        <w:spacing w:line="278" w:lineRule="auto"/>
        <w:ind w:left="1257" w:right="182" w:firstLine="594"/>
        <w:jc w:val="right"/>
      </w:pPr>
      <w:r>
        <w:rPr/>
        <w:t>Bengaluru</w:t>
      </w:r>
      <w:r>
        <w:rPr>
          <w:spacing w:val="-13"/>
        </w:rPr>
        <w:t> </w:t>
      </w:r>
      <w:r>
        <w:rPr/>
        <w:t>-560029 </w:t>
      </w:r>
      <w:r>
        <w:rPr>
          <w:spacing w:val="-2"/>
        </w:rPr>
        <w:t>GST:29AAMCA0812H1ZS </w:t>
      </w:r>
      <w:r>
        <w:rPr/>
        <w:t>PAN: AAMCA0812H</w:t>
      </w:r>
    </w:p>
    <w:p>
      <w:pPr>
        <w:pStyle w:val="BodyText"/>
        <w:spacing w:line="207" w:lineRule="exact"/>
        <w:ind w:right="17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4315142</wp:posOffset>
                </wp:positionH>
                <wp:positionV relativeFrom="paragraph">
                  <wp:posOffset>142840</wp:posOffset>
                </wp:positionV>
                <wp:extent cx="2889885" cy="13335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2889885" cy="13335"/>
                          <a:chExt cx="2889885" cy="1333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2879725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9725" h="3810">
                                <a:moveTo>
                                  <a:pt x="2879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09"/>
                                </a:lnTo>
                                <a:lnTo>
                                  <a:pt x="2879725" y="3809"/>
                                </a:lnTo>
                                <a:lnTo>
                                  <a:pt x="2879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3D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17" y="4762"/>
                            <a:ext cx="288925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9250" h="3810">
                                <a:moveTo>
                                  <a:pt x="4444" y="0"/>
                                </a:moveTo>
                                <a:lnTo>
                                  <a:pt x="4444" y="3810"/>
                                </a:lnTo>
                              </a:path>
                              <a:path w="2889250" h="3810">
                                <a:moveTo>
                                  <a:pt x="2884169" y="0"/>
                                </a:moveTo>
                                <a:lnTo>
                                  <a:pt x="2884169" y="3810"/>
                                </a:lnTo>
                              </a:path>
                              <a:path w="2889250" h="3810">
                                <a:moveTo>
                                  <a:pt x="0" y="0"/>
                                </a:moveTo>
                                <a:lnTo>
                                  <a:pt x="2889249" y="0"/>
                                </a:lnTo>
                              </a:path>
                              <a:path w="2889250" h="3810">
                                <a:moveTo>
                                  <a:pt x="0" y="3810"/>
                                </a:moveTo>
                                <a:lnTo>
                                  <a:pt x="2889249" y="381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3D3D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9.774994pt;margin-top:11.247266pt;width:227.55pt;height:1.05pt;mso-position-horizontal-relative:page;mso-position-vertical-relative:paragraph;z-index:15729664" id="docshapegroup4" coordorigin="6795,225" coordsize="4551,21">
                <v:rect style="position:absolute;left:6803;top:232;width:4535;height:6" id="docshape5" filled="true" fillcolor="#d3d3d3" stroked="false">
                  <v:fill type="solid"/>
                </v:rect>
                <v:shape style="position:absolute;left:6796;top:232;width:4550;height:6" id="docshape6" coordorigin="6796,232" coordsize="4550,6" path="m6803,232l6803,238m11338,232l11338,238m6796,232l11346,232m6796,238l11346,238e" filled="false" stroked="true" strokeweight=".75pt" strokecolor="#d3d3d3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CIN: </w:t>
      </w:r>
      <w:r>
        <w:rPr>
          <w:spacing w:val="-2"/>
        </w:rPr>
        <w:t>U40100KA2013PTC093769</w:t>
      </w:r>
    </w:p>
    <w:p>
      <w:pPr>
        <w:pStyle w:val="BodyText"/>
        <w:spacing w:before="3"/>
      </w:pPr>
    </w:p>
    <w:p>
      <w:pPr>
        <w:spacing w:line="278" w:lineRule="auto" w:before="1"/>
        <w:ind w:left="1183" w:right="189" w:hanging="543"/>
        <w:jc w:val="both"/>
        <w:rPr>
          <w:rFonts w:ascii="Arial"/>
          <w:b/>
          <w:sz w:val="18"/>
        </w:rPr>
      </w:pPr>
      <w:r>
        <w:rPr>
          <w:sz w:val="18"/>
        </w:rPr>
        <w:t>SAP</w:t>
      </w:r>
      <w:r>
        <w:rPr>
          <w:spacing w:val="-6"/>
          <w:sz w:val="18"/>
        </w:rPr>
        <w:t> </w:t>
      </w:r>
      <w:r>
        <w:rPr>
          <w:sz w:val="18"/>
        </w:rPr>
        <w:t>reference</w:t>
      </w:r>
      <w:r>
        <w:rPr>
          <w:spacing w:val="-7"/>
          <w:sz w:val="18"/>
        </w:rPr>
        <w:t> </w:t>
      </w:r>
      <w:r>
        <w:rPr>
          <w:sz w:val="18"/>
        </w:rPr>
        <w:t>number:</w:t>
      </w:r>
      <w:r>
        <w:rPr>
          <w:spacing w:val="-6"/>
          <w:sz w:val="18"/>
        </w:rPr>
        <w:t> </w:t>
      </w:r>
      <w:r>
        <w:rPr>
          <w:rFonts w:ascii="Arial"/>
          <w:b/>
          <w:sz w:val="18"/>
        </w:rPr>
        <w:t>90010658 </w:t>
      </w:r>
      <w:r>
        <w:rPr>
          <w:sz w:val="18"/>
        </w:rPr>
        <w:t>Invoice</w:t>
      </w:r>
      <w:r>
        <w:rPr>
          <w:spacing w:val="-15"/>
          <w:sz w:val="18"/>
        </w:rPr>
        <w:t> </w:t>
      </w:r>
      <w:r>
        <w:rPr>
          <w:sz w:val="18"/>
        </w:rPr>
        <w:t>No:</w:t>
      </w:r>
      <w:r>
        <w:rPr>
          <w:spacing w:val="-12"/>
          <w:sz w:val="18"/>
        </w:rPr>
        <w:t> </w:t>
      </w:r>
      <w:r>
        <w:rPr>
          <w:rFonts w:ascii="Arial"/>
          <w:b/>
          <w:sz w:val="18"/>
        </w:rPr>
        <w:t>AV1021002764 </w:t>
      </w:r>
      <w:r>
        <w:rPr>
          <w:sz w:val="18"/>
        </w:rPr>
        <w:t>Ather Customer ID:</w:t>
      </w:r>
      <w:r>
        <w:rPr>
          <w:spacing w:val="-32"/>
          <w:sz w:val="18"/>
        </w:rPr>
        <w:t> </w:t>
      </w:r>
      <w:r>
        <w:rPr>
          <w:rFonts w:ascii="Arial"/>
          <w:b/>
          <w:sz w:val="18"/>
        </w:rPr>
        <w:t>148904</w:t>
      </w:r>
    </w:p>
    <w:p>
      <w:pPr>
        <w:spacing w:after="0" w:line="278" w:lineRule="auto"/>
        <w:jc w:val="both"/>
        <w:rPr>
          <w:rFonts w:ascii="Arial"/>
          <w:b/>
          <w:sz w:val="18"/>
        </w:rPr>
        <w:sectPr>
          <w:type w:val="continuous"/>
          <w:pgSz w:w="11900" w:h="16840"/>
          <w:pgMar w:top="320" w:bottom="280" w:left="425" w:right="425"/>
          <w:cols w:num="3" w:equalWidth="0">
            <w:col w:w="3891" w:space="198"/>
            <w:col w:w="2974" w:space="404"/>
            <w:col w:w="3583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9"/>
        <w:rPr>
          <w:rFonts w:ascii="Arial"/>
          <w:b/>
          <w:sz w:val="20"/>
        </w:rPr>
      </w:pPr>
    </w:p>
    <w:tbl>
      <w:tblPr>
        <w:tblW w:w="0" w:type="auto"/>
        <w:jc w:val="left"/>
        <w:tblInd w:w="149" w:type="dxa"/>
        <w:tblBorders>
          <w:top w:val="single" w:sz="6" w:space="0" w:color="BDBDBD"/>
          <w:left w:val="single" w:sz="6" w:space="0" w:color="BDBDBD"/>
          <w:bottom w:val="single" w:sz="6" w:space="0" w:color="BDBDBD"/>
          <w:right w:val="single" w:sz="6" w:space="0" w:color="BDBDBD"/>
          <w:insideH w:val="single" w:sz="6" w:space="0" w:color="BDBDBD"/>
          <w:insideV w:val="single" w:sz="6" w:space="0" w:color="BDBDB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2835"/>
        <w:gridCol w:w="5669"/>
      </w:tblGrid>
      <w:tr>
        <w:trPr>
          <w:trHeight w:val="301" w:hRule="atLeast"/>
        </w:trPr>
        <w:tc>
          <w:tcPr>
            <w:tcW w:w="2268" w:type="dxa"/>
            <w:shd w:val="clear" w:color="auto" w:fill="D3D3D3"/>
          </w:tcPr>
          <w:p>
            <w:pPr>
              <w:pStyle w:val="TableParagraph"/>
              <w:spacing w:before="63"/>
              <w:ind w:left="56"/>
              <w:rPr>
                <w:sz w:val="18"/>
              </w:rPr>
            </w:pPr>
            <w:r>
              <w:rPr>
                <w:sz w:val="18"/>
              </w:rPr>
              <w:t>Invoice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Date</w:t>
            </w:r>
          </w:p>
        </w:tc>
        <w:tc>
          <w:tcPr>
            <w:tcW w:w="2835" w:type="dxa"/>
            <w:shd w:val="clear" w:color="auto" w:fill="D3D3D3"/>
          </w:tcPr>
          <w:p>
            <w:pPr>
              <w:pStyle w:val="TableParagraph"/>
              <w:spacing w:before="63"/>
              <w:ind w:left="56"/>
              <w:rPr>
                <w:sz w:val="18"/>
              </w:rPr>
            </w:pPr>
            <w:r>
              <w:rPr>
                <w:sz w:val="18"/>
              </w:rPr>
              <w:t>Ather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Order</w:t>
            </w:r>
            <w:r>
              <w:rPr>
                <w:spacing w:val="-5"/>
                <w:sz w:val="18"/>
              </w:rPr>
              <w:t> ID</w:t>
            </w:r>
          </w:p>
        </w:tc>
        <w:tc>
          <w:tcPr>
            <w:tcW w:w="5669" w:type="dxa"/>
            <w:shd w:val="clear" w:color="auto" w:fill="D3D3D3"/>
          </w:tcPr>
          <w:p>
            <w:pPr>
              <w:pStyle w:val="TableParagraph"/>
              <w:spacing w:before="63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Hypothecation</w:t>
            </w:r>
          </w:p>
        </w:tc>
      </w:tr>
      <w:tr>
        <w:trPr>
          <w:trHeight w:val="405" w:hRule="atLeast"/>
        </w:trPr>
        <w:tc>
          <w:tcPr>
            <w:tcW w:w="2268" w:type="dxa"/>
          </w:tcPr>
          <w:p>
            <w:pPr>
              <w:pStyle w:val="TableParagraph"/>
              <w:spacing w:before="63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02.11.2021</w:t>
            </w:r>
          </w:p>
        </w:tc>
        <w:tc>
          <w:tcPr>
            <w:tcW w:w="2835" w:type="dxa"/>
          </w:tcPr>
          <w:p>
            <w:pPr>
              <w:pStyle w:val="TableParagraph"/>
              <w:spacing w:before="63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149910</w:t>
            </w:r>
          </w:p>
        </w:tc>
        <w:tc>
          <w:tcPr>
            <w:tcW w:w="5669" w:type="dxa"/>
          </w:tcPr>
          <w:p>
            <w:pPr>
              <w:pStyle w:val="TableParagraph"/>
              <w:spacing w:before="63"/>
              <w:ind w:left="57"/>
              <w:rPr>
                <w:sz w:val="18"/>
              </w:rPr>
            </w:pPr>
            <w:r>
              <w:rPr>
                <w:spacing w:val="-5"/>
                <w:sz w:val="18"/>
              </w:rPr>
              <w:t>NIL</w:t>
            </w:r>
          </w:p>
        </w:tc>
      </w:tr>
    </w:tbl>
    <w:p>
      <w:pPr>
        <w:pStyle w:val="BodyText"/>
        <w:spacing w:before="11"/>
        <w:rPr>
          <w:rFonts w:ascii="Arial"/>
          <w:b/>
          <w:sz w:val="7"/>
        </w:rPr>
      </w:pPr>
    </w:p>
    <w:tbl>
      <w:tblPr>
        <w:tblW w:w="0" w:type="auto"/>
        <w:jc w:val="left"/>
        <w:tblInd w:w="1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835"/>
        <w:gridCol w:w="907"/>
        <w:gridCol w:w="1020"/>
        <w:gridCol w:w="992"/>
        <w:gridCol w:w="850"/>
        <w:gridCol w:w="850"/>
        <w:gridCol w:w="850"/>
        <w:gridCol w:w="850"/>
        <w:gridCol w:w="1049"/>
      </w:tblGrid>
      <w:tr>
        <w:trPr>
          <w:trHeight w:val="292" w:hRule="atLeast"/>
        </w:trPr>
        <w:tc>
          <w:tcPr>
            <w:tcW w:w="567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left="17"/>
              <w:rPr>
                <w:sz w:val="18"/>
              </w:rPr>
            </w:pPr>
            <w:r>
              <w:rPr>
                <w:sz w:val="18"/>
              </w:rPr>
              <w:t>SI </w:t>
            </w:r>
            <w:r>
              <w:rPr>
                <w:spacing w:val="-5"/>
                <w:sz w:val="18"/>
              </w:rPr>
              <w:t>NO</w:t>
            </w:r>
          </w:p>
        </w:tc>
        <w:tc>
          <w:tcPr>
            <w:tcW w:w="2835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left="658"/>
              <w:rPr>
                <w:sz w:val="18"/>
              </w:rPr>
            </w:pPr>
            <w:r>
              <w:rPr>
                <w:sz w:val="18"/>
              </w:rPr>
              <w:t>Item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&amp;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Description</w:t>
            </w:r>
          </w:p>
        </w:tc>
        <w:tc>
          <w:tcPr>
            <w:tcW w:w="907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righ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HSN/SAC</w:t>
            </w:r>
          </w:p>
        </w:tc>
        <w:tc>
          <w:tcPr>
            <w:tcW w:w="1020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Qty</w:t>
            </w:r>
          </w:p>
        </w:tc>
        <w:tc>
          <w:tcPr>
            <w:tcW w:w="992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right="3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Rate</w:t>
            </w:r>
          </w:p>
        </w:tc>
        <w:tc>
          <w:tcPr>
            <w:tcW w:w="850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Discount</w:t>
            </w:r>
          </w:p>
        </w:tc>
        <w:tc>
          <w:tcPr>
            <w:tcW w:w="850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left="152"/>
              <w:rPr>
                <w:sz w:val="18"/>
              </w:rPr>
            </w:pPr>
            <w:r>
              <w:rPr>
                <w:spacing w:val="-4"/>
                <w:sz w:val="18"/>
              </w:rPr>
              <w:t>CGST</w:t>
            </w:r>
          </w:p>
        </w:tc>
        <w:tc>
          <w:tcPr>
            <w:tcW w:w="850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left="157"/>
              <w:rPr>
                <w:sz w:val="18"/>
              </w:rPr>
            </w:pPr>
            <w:r>
              <w:rPr>
                <w:spacing w:val="-4"/>
                <w:sz w:val="18"/>
              </w:rPr>
              <w:t>SGST</w:t>
            </w:r>
          </w:p>
        </w:tc>
        <w:tc>
          <w:tcPr>
            <w:tcW w:w="850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IGST</w:t>
            </w:r>
          </w:p>
        </w:tc>
        <w:tc>
          <w:tcPr>
            <w:tcW w:w="1049" w:type="dxa"/>
            <w:shd w:val="clear" w:color="auto" w:fill="D3D3D3"/>
          </w:tcPr>
          <w:p>
            <w:pPr>
              <w:pStyle w:val="TableParagraph"/>
              <w:spacing w:line="194" w:lineRule="exact" w:before="78"/>
              <w:ind w:right="4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Amount</w:t>
            </w:r>
          </w:p>
        </w:tc>
      </w:tr>
      <w:tr>
        <w:trPr>
          <w:trHeight w:val="1957" w:hRule="atLeast"/>
        </w:trPr>
        <w:tc>
          <w:tcPr>
            <w:tcW w:w="567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ind w:left="56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35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spacing w:line="278" w:lineRule="auto"/>
              <w:ind w:left="56" w:right="99"/>
              <w:rPr>
                <w:sz w:val="18"/>
              </w:rPr>
            </w:pPr>
            <w:r>
              <w:rPr>
                <w:sz w:val="18"/>
              </w:rPr>
              <w:t>ATHER 450X - MINT GREEN </w:t>
            </w:r>
            <w:r>
              <w:rPr>
                <w:spacing w:val="-2"/>
                <w:sz w:val="18"/>
              </w:rPr>
              <w:t>VIN No.:MYHAAABA3MBK14856 Motor:ABKMX014805</w:t>
            </w:r>
          </w:p>
          <w:p>
            <w:pPr>
              <w:pStyle w:val="TableParagraph"/>
              <w:spacing w:line="278" w:lineRule="auto" w:before="0"/>
              <w:ind w:left="56" w:right="711"/>
              <w:rPr>
                <w:sz w:val="18"/>
              </w:rPr>
            </w:pPr>
            <w:r>
              <w:rPr>
                <w:sz w:val="18"/>
              </w:rPr>
              <w:t>Colour:Mint Green</w:t>
            </w:r>
            <w:r>
              <w:rPr>
                <w:spacing w:val="40"/>
                <w:sz w:val="18"/>
              </w:rPr>
              <w:t> </w:t>
            </w:r>
            <w:r>
              <w:rPr>
                <w:spacing w:val="-2"/>
                <w:sz w:val="18"/>
              </w:rPr>
              <w:t>Battery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2"/>
                <w:sz w:val="18"/>
              </w:rPr>
              <w:t>Chemistry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2"/>
                <w:sz w:val="18"/>
              </w:rPr>
              <w:t>Details: Lithium-Ion</w:t>
            </w:r>
          </w:p>
          <w:p>
            <w:pPr>
              <w:pStyle w:val="TableParagraph"/>
              <w:spacing w:line="207" w:lineRule="exact" w:before="0"/>
              <w:ind w:left="56"/>
              <w:rPr>
                <w:sz w:val="18"/>
              </w:rPr>
            </w:pPr>
            <w:r>
              <w:rPr>
                <w:sz w:val="18"/>
              </w:rPr>
              <w:t>Battery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Quantity: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5"/>
                <w:sz w:val="18"/>
              </w:rPr>
              <w:t>Nos</w:t>
            </w:r>
          </w:p>
          <w:p>
            <w:pPr>
              <w:pStyle w:val="TableParagraph"/>
              <w:spacing w:line="186" w:lineRule="exact" w:before="33"/>
              <w:ind w:left="56"/>
              <w:rPr>
                <w:sz w:val="18"/>
              </w:rPr>
            </w:pPr>
            <w:r>
              <w:rPr>
                <w:sz w:val="18"/>
              </w:rPr>
              <w:t>Battery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Capacity: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2.9</w:t>
            </w:r>
            <w:r>
              <w:rPr>
                <w:spacing w:val="-4"/>
                <w:sz w:val="18"/>
              </w:rPr>
              <w:t> kWhr</w:t>
            </w:r>
          </w:p>
        </w:tc>
        <w:tc>
          <w:tcPr>
            <w:tcW w:w="907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ind w:left="2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87116020</w:t>
            </w:r>
          </w:p>
        </w:tc>
        <w:tc>
          <w:tcPr>
            <w:tcW w:w="1020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1.000</w:t>
            </w:r>
          </w:p>
        </w:tc>
        <w:tc>
          <w:tcPr>
            <w:tcW w:w="992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ind w:left="4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160,942.00</w:t>
            </w:r>
          </w:p>
        </w:tc>
        <w:tc>
          <w:tcPr>
            <w:tcW w:w="850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0.00</w:t>
            </w:r>
          </w:p>
        </w:tc>
        <w:tc>
          <w:tcPr>
            <w:tcW w:w="850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850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850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0.00</w:t>
            </w:r>
          </w:p>
        </w:tc>
        <w:tc>
          <w:tcPr>
            <w:tcW w:w="1049" w:type="dxa"/>
            <w:tcBorders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160,942.00</w:t>
            </w:r>
          </w:p>
        </w:tc>
      </w:tr>
    </w:tbl>
    <w:p>
      <w:pPr>
        <w:pStyle w:val="BodyText"/>
        <w:spacing w:before="88"/>
        <w:rPr>
          <w:rFonts w:ascii="Arial"/>
          <w:b/>
          <w:sz w:val="20"/>
        </w:rPr>
      </w:pPr>
    </w:p>
    <w:tbl>
      <w:tblPr>
        <w:tblW w:w="0" w:type="auto"/>
        <w:jc w:val="left"/>
        <w:tblInd w:w="5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3"/>
        <w:gridCol w:w="1712"/>
      </w:tblGrid>
      <w:tr>
        <w:trPr>
          <w:trHeight w:val="340" w:hRule="atLeast"/>
        </w:trPr>
        <w:tc>
          <w:tcPr>
            <w:tcW w:w="3383" w:type="dxa"/>
          </w:tcPr>
          <w:p>
            <w:pPr>
              <w:pStyle w:val="TableParagraph"/>
              <w:spacing w:line="201" w:lineRule="exact" w:before="0"/>
              <w:ind w:right="67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 </w:t>
            </w: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  <w:tc>
          <w:tcPr>
            <w:tcW w:w="1712" w:type="dxa"/>
          </w:tcPr>
          <w:p>
            <w:pPr>
              <w:pStyle w:val="TableParagraph"/>
              <w:spacing w:line="201" w:lineRule="exact" w:before="0"/>
              <w:ind w:right="5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160,942.00</w:t>
            </w:r>
          </w:p>
        </w:tc>
      </w:tr>
      <w:tr>
        <w:trPr>
          <w:trHeight w:val="360" w:hRule="atLeast"/>
        </w:trPr>
        <w:tc>
          <w:tcPr>
            <w:tcW w:w="3383" w:type="dxa"/>
          </w:tcPr>
          <w:p>
            <w:pPr>
              <w:pStyle w:val="TableParagraph"/>
              <w:spacing w:line="206" w:lineRule="exact" w:before="133"/>
              <w:ind w:right="6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CGST</w:t>
            </w:r>
          </w:p>
        </w:tc>
        <w:tc>
          <w:tcPr>
            <w:tcW w:w="1712" w:type="dxa"/>
          </w:tcPr>
          <w:p>
            <w:pPr>
              <w:pStyle w:val="TableParagraph"/>
              <w:spacing w:line="206" w:lineRule="exact" w:before="133"/>
              <w:ind w:right="5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4,023.55</w:t>
            </w:r>
          </w:p>
        </w:tc>
      </w:tr>
      <w:tr>
        <w:trPr>
          <w:trHeight w:val="360" w:hRule="atLeast"/>
        </w:trPr>
        <w:tc>
          <w:tcPr>
            <w:tcW w:w="3383" w:type="dxa"/>
          </w:tcPr>
          <w:p>
            <w:pPr>
              <w:pStyle w:val="TableParagraph"/>
              <w:spacing w:before="13"/>
              <w:ind w:right="66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SGST</w:t>
            </w:r>
          </w:p>
        </w:tc>
        <w:tc>
          <w:tcPr>
            <w:tcW w:w="1712" w:type="dxa"/>
          </w:tcPr>
          <w:p>
            <w:pPr>
              <w:pStyle w:val="TableParagraph"/>
              <w:spacing w:before="13"/>
              <w:ind w:right="5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4,023.55</w:t>
            </w:r>
          </w:p>
        </w:tc>
      </w:tr>
      <w:tr>
        <w:trPr>
          <w:trHeight w:val="480" w:hRule="atLeast"/>
        </w:trPr>
        <w:tc>
          <w:tcPr>
            <w:tcW w:w="3383" w:type="dxa"/>
          </w:tcPr>
          <w:p>
            <w:pPr>
              <w:pStyle w:val="TableParagraph"/>
              <w:spacing w:before="133"/>
              <w:ind w:right="67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  <w:tc>
          <w:tcPr>
            <w:tcW w:w="1712" w:type="dxa"/>
          </w:tcPr>
          <w:p>
            <w:pPr>
              <w:pStyle w:val="TableParagraph"/>
              <w:spacing w:before="133"/>
              <w:ind w:right="5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168,989.10</w:t>
            </w:r>
          </w:p>
        </w:tc>
      </w:tr>
      <w:tr>
        <w:trPr>
          <w:trHeight w:val="359" w:hRule="atLeast"/>
        </w:trPr>
        <w:tc>
          <w:tcPr>
            <w:tcW w:w="3383" w:type="dxa"/>
          </w:tcPr>
          <w:p>
            <w:pPr>
              <w:pStyle w:val="TableParagraph"/>
              <w:spacing w:line="206" w:lineRule="exact" w:before="133"/>
              <w:ind w:right="677"/>
              <w:jc w:val="right"/>
              <w:rPr>
                <w:sz w:val="18"/>
              </w:rPr>
            </w:pPr>
            <w:r>
              <w:rPr>
                <w:sz w:val="18"/>
              </w:rPr>
              <w:t>Govt.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India 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FAME II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Incentive</w:t>
            </w:r>
          </w:p>
        </w:tc>
        <w:tc>
          <w:tcPr>
            <w:tcW w:w="1712" w:type="dxa"/>
          </w:tcPr>
          <w:p>
            <w:pPr>
              <w:pStyle w:val="TableParagraph"/>
              <w:spacing w:line="206" w:lineRule="exact" w:before="133"/>
              <w:ind w:right="47"/>
              <w:jc w:val="right"/>
              <w:rPr>
                <w:sz w:val="18"/>
              </w:rPr>
            </w:pPr>
            <w:r>
              <w:rPr>
                <w:sz w:val="18"/>
              </w:rPr>
              <w:t>(-</w:t>
            </w:r>
            <w:r>
              <w:rPr>
                <w:spacing w:val="-2"/>
                <w:sz w:val="18"/>
              </w:rPr>
              <w:t>)43,500.00</w:t>
            </w:r>
          </w:p>
        </w:tc>
      </w:tr>
      <w:tr>
        <w:trPr>
          <w:trHeight w:val="220" w:hRule="atLeast"/>
        </w:trPr>
        <w:tc>
          <w:tcPr>
            <w:tcW w:w="3383" w:type="dxa"/>
          </w:tcPr>
          <w:p>
            <w:pPr>
              <w:pStyle w:val="TableParagraph"/>
              <w:spacing w:line="187" w:lineRule="exact" w:before="13"/>
              <w:ind w:right="67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Grand </w:t>
            </w: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  <w:tc>
          <w:tcPr>
            <w:tcW w:w="1712" w:type="dxa"/>
          </w:tcPr>
          <w:p>
            <w:pPr>
              <w:pStyle w:val="TableParagraph"/>
              <w:spacing w:line="187" w:lineRule="exact" w:before="13"/>
              <w:ind w:right="5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125,489.10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29"/>
        <w:rPr>
          <w:rFonts w:ascii="Arial"/>
          <w:b/>
          <w:sz w:val="20"/>
        </w:rPr>
      </w:pPr>
      <w:r>
        <w:rPr>
          <w:rFonts w:ascii="Arial"/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1547872</wp:posOffset>
                </wp:positionH>
                <wp:positionV relativeFrom="paragraph">
                  <wp:posOffset>306709</wp:posOffset>
                </wp:positionV>
                <wp:extent cx="1490345" cy="1424940"/>
                <wp:effectExtent l="0" t="0" r="0" b="0"/>
                <wp:wrapTopAndBottom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1490345" cy="1424940"/>
                          <a:chExt cx="1490345" cy="1424940"/>
                        </a:xfrm>
                      </wpg:grpSpPr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348" cy="13900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1490345" cy="142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>
                              <w:pPr>
                                <w:spacing w:line="240" w:lineRule="auto" w:before="173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499" w:right="0" w:firstLine="0"/>
                                <w:jc w:val="lef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636363"/>
                                  <w:spacing w:val="-2"/>
                                  <w:sz w:val="18"/>
                                </w:rPr>
                                <w:t>02.11.2021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1.879761pt;margin-top:24.150391pt;width:117.35pt;height:112.2pt;mso-position-horizontal-relative:page;mso-position-vertical-relative:paragraph;z-index:-15728640;mso-wrap-distance-left:0;mso-wrap-distance-right:0" id="docshapegroup7" coordorigin="2438,483" coordsize="2347,2244">
                <v:shape style="position:absolute;left:2437;top:483;width:2347;height:2189" type="#_x0000_t75" id="docshape8" stroked="false">
                  <v:imagedata r:id="rId8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437;top:483;width:2347;height:2244" type="#_x0000_t202" id="docshape9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spacing w:line="240" w:lineRule="auto" w:before="173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spacing w:before="0"/>
                          <w:ind w:left="499" w:right="0" w:firstLine="0"/>
                          <w:jc w:val="lef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636363"/>
                            <w:spacing w:val="-2"/>
                            <w:sz w:val="18"/>
                          </w:rPr>
                          <w:t>02.11.2021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tabs>
          <w:tab w:pos="4102" w:val="left" w:leader="none"/>
        </w:tabs>
        <w:spacing w:before="33"/>
        <w:ind w:left="312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Authorized</w:t>
      </w:r>
      <w:r>
        <w:rPr>
          <w:rFonts w:ascii="Arial"/>
          <w:b/>
          <w:spacing w:val="-9"/>
          <w:sz w:val="18"/>
        </w:rPr>
        <w:t> </w:t>
      </w:r>
      <w:r>
        <w:rPr>
          <w:rFonts w:ascii="Arial"/>
          <w:b/>
          <w:spacing w:val="-2"/>
          <w:sz w:val="18"/>
        </w:rPr>
        <w:t>Signature</w:t>
      </w:r>
      <w:r>
        <w:rPr>
          <w:rFonts w:ascii="Arial"/>
          <w:b/>
          <w:sz w:val="18"/>
          <w:u w:val="single"/>
        </w:rPr>
        <w:tab/>
      </w:r>
    </w:p>
    <w:p>
      <w:pPr>
        <w:pStyle w:val="BodyText"/>
        <w:spacing w:before="66"/>
        <w:rPr>
          <w:rFonts w:ascii="Arial"/>
          <w:b/>
        </w:rPr>
      </w:pPr>
    </w:p>
    <w:p>
      <w:pPr>
        <w:spacing w:before="0"/>
        <w:ind w:left="69" w:right="0" w:firstLine="0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This is</w:t>
      </w:r>
      <w:r>
        <w:rPr>
          <w:rFonts w:ascii="Arial"/>
          <w:b/>
          <w:spacing w:val="1"/>
          <w:sz w:val="18"/>
        </w:rPr>
        <w:t> </w:t>
      </w:r>
      <w:r>
        <w:rPr>
          <w:rFonts w:ascii="Arial"/>
          <w:b/>
          <w:sz w:val="18"/>
        </w:rPr>
        <w:t>a</w:t>
      </w:r>
      <w:r>
        <w:rPr>
          <w:rFonts w:ascii="Arial"/>
          <w:b/>
          <w:spacing w:val="1"/>
          <w:sz w:val="18"/>
        </w:rPr>
        <w:t> </w:t>
      </w:r>
      <w:r>
        <w:rPr>
          <w:rFonts w:ascii="Arial"/>
          <w:b/>
          <w:sz w:val="18"/>
        </w:rPr>
        <w:t>system</w:t>
      </w:r>
      <w:r>
        <w:rPr>
          <w:rFonts w:ascii="Arial"/>
          <w:b/>
          <w:spacing w:val="-1"/>
          <w:sz w:val="18"/>
        </w:rPr>
        <w:t> </w:t>
      </w:r>
      <w:r>
        <w:rPr>
          <w:rFonts w:ascii="Arial"/>
          <w:b/>
          <w:sz w:val="18"/>
        </w:rPr>
        <w:t>generated</w:t>
      </w:r>
      <w:r>
        <w:rPr>
          <w:rFonts w:ascii="Arial"/>
          <w:b/>
          <w:spacing w:val="-3"/>
          <w:sz w:val="18"/>
        </w:rPr>
        <w:t> </w:t>
      </w:r>
      <w:r>
        <w:rPr>
          <w:rFonts w:ascii="Arial"/>
          <w:b/>
          <w:sz w:val="18"/>
        </w:rPr>
        <w:t>e-Invoice,</w:t>
      </w:r>
      <w:r>
        <w:rPr>
          <w:rFonts w:ascii="Arial"/>
          <w:b/>
          <w:spacing w:val="-1"/>
          <w:sz w:val="18"/>
        </w:rPr>
        <w:t> </w:t>
      </w:r>
      <w:r>
        <w:rPr>
          <w:rFonts w:ascii="Arial"/>
          <w:b/>
          <w:sz w:val="18"/>
        </w:rPr>
        <w:t>which requires</w:t>
      </w:r>
      <w:r>
        <w:rPr>
          <w:rFonts w:ascii="Arial"/>
          <w:b/>
          <w:spacing w:val="-7"/>
          <w:sz w:val="18"/>
        </w:rPr>
        <w:t> </w:t>
      </w:r>
      <w:r>
        <w:rPr>
          <w:rFonts w:ascii="Arial"/>
          <w:b/>
          <w:sz w:val="18"/>
        </w:rPr>
        <w:t>company's</w:t>
      </w:r>
      <w:r>
        <w:rPr>
          <w:rFonts w:ascii="Arial"/>
          <w:b/>
          <w:spacing w:val="1"/>
          <w:sz w:val="18"/>
        </w:rPr>
        <w:t> </w:t>
      </w:r>
      <w:r>
        <w:rPr>
          <w:rFonts w:ascii="Arial"/>
          <w:b/>
          <w:sz w:val="18"/>
        </w:rPr>
        <w:t>seal for</w:t>
      </w:r>
      <w:r>
        <w:rPr>
          <w:rFonts w:ascii="Arial"/>
          <w:b/>
          <w:spacing w:val="-2"/>
          <w:sz w:val="18"/>
        </w:rPr>
        <w:t> authentication.</w:t>
      </w:r>
    </w:p>
    <w:sectPr>
      <w:type w:val="continuous"/>
      <w:pgSz w:w="11900" w:h="16840"/>
      <w:pgMar w:top="320" w:bottom="280" w:left="425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27"/>
      <w:outlineLvl w:val="1"/>
    </w:pPr>
    <w:rPr>
      <w:rFonts w:ascii="Arial" w:hAnsi="Arial" w:eastAsia="Arial" w:cs="Arial"/>
      <w:b/>
      <w:bCs/>
      <w:sz w:val="26"/>
      <w:szCs w:val="26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69"/>
      <w:outlineLvl w:val="2"/>
    </w:pPr>
    <w:rPr>
      <w:rFonts w:ascii="Arial" w:hAnsi="Arial" w:eastAsia="Arial" w:cs="Arial"/>
      <w:b/>
      <w:bCs/>
      <w:sz w:val="18"/>
      <w:szCs w:val="1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71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Kamalraj_j@yahoo.co.in" TargetMode="External"/><Relationship Id="rId7" Type="http://schemas.openxmlformats.org/officeDocument/2006/relationships/hyperlink" Target="mailto:info@atherenergy.com" TargetMode="External"/><Relationship Id="rId8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SYSTEMMGR </dc:creator>
  <dcterms:created xsi:type="dcterms:W3CDTF">2025-07-19T14:49:44Z</dcterms:created>
  <dcterms:modified xsi:type="dcterms:W3CDTF">2025-07-19T14:49:44Z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Form ZMES_TAXINVOICE EN</vt:lpwstr>
  </property>
  <property fmtid="{D5CDD505-2E9C-101B-9397-08002B2CF9AE}" pid="4" name="Producer">
    <vt:lpwstr>SAP NetWeaver 750 </vt:lpwstr>
  </property>
  <property fmtid="{D5CDD505-2E9C-101B-9397-08002B2CF9AE}" pid="5" name="LastSaved">
    <vt:filetime>2021-11-02T00:00:00Z</vt:filetime>
  </property>
</Properties>
</file>